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9D" w:rsidRPr="00F633AA" w:rsidRDefault="0011699D" w:rsidP="00116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 ______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платных услугах в сфере образования</w:t>
      </w:r>
    </w:p>
    <w:p w:rsidR="0011699D" w:rsidRPr="00F633AA" w:rsidRDefault="0011699D" w:rsidP="0011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ипнишки</w:t>
      </w:r>
      <w:proofErr w:type="spellEnd"/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Липнишковск</w:t>
      </w:r>
      <w:r w:rsidR="00A521A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</w:t>
      </w:r>
      <w:r w:rsidR="00A5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Ивьевского</w:t>
      </w:r>
      <w:proofErr w:type="spellEnd"/>
      <w:r w:rsidR="00A5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</w:t>
      </w:r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именуемый в дальнейшем Исполнитель с одной стороны, и </w:t>
      </w:r>
      <w:proofErr w:type="gramStart"/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proofErr w:type="gramEnd"/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_______________________________________________именуемый в дальнейшем Заказчик, с другой стороны, заключили настоящий договор о нижеследующем: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Предметом договора является оказание следующих платных услуг в сфере образования: </w:t>
      </w:r>
      <w:r w:rsidRPr="00F63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платные образовательные услуги по учебному предмету 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 услуги)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Срок обучения составляет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Стоимость обучения определяется исходя из затрат на обучение, количества обучающихся в группе, утверждается приказом руководителя Исполнителя и на момент заключения настоящего договора стоимость одной платной услуги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учащегося. Стоимость услуги изменяется в зависимости от наполняемости группы. Сведения об оплате за предыдущий месяц вносятся в электронный дневник учащегося.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Порядок изменения стоимости обучения.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Стоимость обучения, предусмотренная настоящим договором, может изменяться в связи с ростом тарифов на коммунальные услуги и увеличением оплаты труда учителя, </w:t>
      </w:r>
      <w:proofErr w:type="gramStart"/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законодательства</w:t>
      </w:r>
      <w:proofErr w:type="gramEnd"/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Беларусь.</w:t>
      </w:r>
    </w:p>
    <w:p w:rsidR="0011699D" w:rsidRPr="00F633AA" w:rsidRDefault="0011699D" w:rsidP="00116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F6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заказчиками платных образовательных услуг осуществляется через отделения банковской системы ежемесячно до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63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текущего месяца за оказанные услуги в предыдущем месяце на расчетный счет кадетского училища. </w:t>
      </w:r>
    </w:p>
    <w:p w:rsidR="0011699D" w:rsidRPr="00F633AA" w:rsidRDefault="0011699D" w:rsidP="00116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отсутствия учащегося по уважительной причине (болезнь, участие в различных мероприятиях и т.д.) плата за этот период не взимается, а данная сумма перераспределяется между остальными учащимися группы, получившими платные образовательные услуги.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Изменение стоимости обучения утверждается приказом руководителя Исполнителя, который в течение 7 календарных дней доводится до сведения Заказчика путем записи в электронный дневник учащегося, а также размещением информации на сайте </w:t>
      </w:r>
      <w:r w:rsidR="00507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образования</w:t>
      </w:r>
      <w:bookmarkStart w:id="0" w:name="_GoBack"/>
      <w:bookmarkEnd w:id="0"/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стоимости обучения Заказчик производит доплату разницы в стоимости не позднее 10 дней со дня издания соответствующего приказа Исполнителя.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расчетов за обучение.</w:t>
      </w:r>
    </w:p>
    <w:p w:rsidR="00755FC9" w:rsidRPr="00755FC9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Заказчиком на счет </w:t>
      </w:r>
      <w:proofErr w:type="spellStart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Липнишковской</w:t>
      </w:r>
      <w:proofErr w:type="spellEnd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</w:t>
      </w:r>
      <w:proofErr w:type="spellStart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Ивьевского</w:t>
      </w:r>
      <w:proofErr w:type="spellEnd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755F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755FC9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755F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AKBB</w:t>
      </w:r>
      <w:r w:rsidR="00755FC9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3632000007804000000 </w:t>
      </w:r>
      <w:r w:rsidR="00755F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BYN</w:t>
      </w:r>
      <w:r w:rsidR="00755FC9" w:rsidRP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филиале 400 ОАО «АСБ </w:t>
      </w:r>
      <w:proofErr w:type="spellStart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код АКВВ</w:t>
      </w:r>
      <w:r w:rsidR="00755F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21400 ОАО «АСБ </w:t>
      </w:r>
      <w:proofErr w:type="spellStart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АКВВ</w:t>
      </w:r>
      <w:r w:rsidR="00755F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755FC9">
        <w:rPr>
          <w:rFonts w:ascii="Times New Roman" w:eastAsia="Times New Roman" w:hAnsi="Times New Roman" w:cs="Times New Roman"/>
          <w:sz w:val="24"/>
          <w:szCs w:val="24"/>
          <w:lang w:eastAsia="ru-RU"/>
        </w:rPr>
        <w:t>21400 УНП 590939028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Права и обязанности сторон: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Исполнитель имеет право определять самостоятельно формы, методы и способы осуществления образовательного процесса;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Заказчик имеет право: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получение платной услуги в сфере образования в соответствии с пунктом 1 настоящего договора;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от Исполнителя, по запросу, сведения о результатах обучения;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 Заказчик обязуется: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4 настоящего договора;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Ответственность сторон: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Дополнительные условия договора:</w:t>
      </w:r>
    </w:p>
    <w:p w:rsidR="0011699D" w:rsidRPr="00F633AA" w:rsidRDefault="0011699D" w:rsidP="00116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Оказание образовательных платных услуг может приостанавливаться:</w:t>
      </w:r>
    </w:p>
    <w:p w:rsidR="0011699D" w:rsidRPr="00F633AA" w:rsidRDefault="0011699D" w:rsidP="00116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основании пунктов договора;</w:t>
      </w:r>
    </w:p>
    <w:p w:rsidR="0011699D" w:rsidRPr="00F633AA" w:rsidRDefault="0011699D" w:rsidP="001169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при нарушении Положения </w:t>
      </w:r>
      <w:r w:rsidRPr="00F63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оказании платных образовательных услуг Государственным учреждением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Липнишковск</w:t>
      </w:r>
      <w:r w:rsidR="00A52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школа</w:t>
      </w:r>
      <w:r w:rsidR="00A52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52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Ивьевского</w:t>
      </w:r>
      <w:proofErr w:type="spellEnd"/>
      <w:r w:rsidR="00A52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  <w:r w:rsidRPr="00F63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F633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законодательства Республики Беларусь;</w:t>
      </w:r>
    </w:p>
    <w:p w:rsidR="0011699D" w:rsidRPr="00F633AA" w:rsidRDefault="0011699D" w:rsidP="00116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решением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учреждения образования</w:t>
      </w:r>
      <w:r w:rsidRPr="00F633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9. Заключительные положения: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Настоящий договор составлен в 2(двух) экземплярах, имеющих одинаковую юридическую силу, по одному для каждой из сторон;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Договор вступает в силу со дня его подписания сторонами и действует до исполнения сторонами своих обязательств;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Договор изменяется и расторгается в соответствии с законодательством Республики Беларусь;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Вносимые изменения (дополнения) оформляются дополнительными соглашениями;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 Все споры и разногласия по настоящему договору стороны решают путем переговоров, а при </w:t>
      </w:r>
      <w:proofErr w:type="spellStart"/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– в порядке, установленном законодательством Республики Беларусь.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Адреса, реквизиты и подписи сторон: </w:t>
      </w:r>
    </w:p>
    <w:p w:rsidR="0011699D" w:rsidRPr="00F633AA" w:rsidRDefault="0011699D" w:rsidP="0011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528"/>
      </w:tblGrid>
      <w:tr w:rsidR="0011699D" w:rsidRPr="0011699D" w:rsidTr="000B457D">
        <w:tc>
          <w:tcPr>
            <w:tcW w:w="4219" w:type="dxa"/>
          </w:tcPr>
          <w:p w:rsidR="0011699D" w:rsidRPr="0011699D" w:rsidRDefault="0011699D" w:rsidP="000B4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11699D" w:rsidRPr="0011699D" w:rsidRDefault="0011699D" w:rsidP="000B4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99D" w:rsidRPr="0011699D" w:rsidRDefault="0011699D" w:rsidP="000B4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99D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Липнишковск</w:t>
            </w:r>
            <w:r w:rsidR="00A521AE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  <w:r w:rsidR="00A52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  <w:r w:rsidR="00A521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521AE">
              <w:rPr>
                <w:rFonts w:ascii="Times New Roman" w:hAnsi="Times New Roman"/>
                <w:b/>
                <w:sz w:val="24"/>
                <w:szCs w:val="24"/>
              </w:rPr>
              <w:t>Ивьевского</w:t>
            </w:r>
            <w:proofErr w:type="spellEnd"/>
            <w:r w:rsidR="00A521AE"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  <w:r w:rsidRPr="001169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1699D" w:rsidRPr="0011699D" w:rsidRDefault="0011699D" w:rsidP="000B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9D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1169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Лидская</w:t>
            </w:r>
            <w:r w:rsidRPr="0011699D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69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231335</w:t>
            </w:r>
            <w:r w:rsidRPr="001169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1169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Липнишки</w:t>
            </w:r>
            <w:r w:rsidRPr="001169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1169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Гродненская область</w:t>
            </w:r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99D" w:rsidRDefault="0011699D" w:rsidP="000B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9D">
              <w:rPr>
                <w:rFonts w:ascii="Times New Roman" w:hAnsi="Times New Roman" w:cs="Times New Roman"/>
                <w:sz w:val="24"/>
                <w:szCs w:val="24"/>
              </w:rPr>
              <w:t xml:space="preserve">р\с </w:t>
            </w:r>
            <w:r w:rsidRPr="00116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16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36320000017804000000</w:t>
            </w:r>
            <w:r w:rsidRPr="0011699D">
              <w:rPr>
                <w:rFonts w:ascii="Times New Roman" w:hAnsi="Times New Roman" w:cs="Times New Roman"/>
                <w:color w:val="101314"/>
                <w:sz w:val="24"/>
                <w:szCs w:val="24"/>
              </w:rPr>
              <w:t xml:space="preserve"> </w:t>
            </w:r>
            <w:r w:rsidRPr="0011699D">
              <w:rPr>
                <w:rFonts w:ascii="Times New Roman" w:hAnsi="Times New Roman" w:cs="Times New Roman"/>
                <w:color w:val="101314"/>
                <w:sz w:val="24"/>
                <w:szCs w:val="24"/>
                <w:lang w:val="en-US"/>
              </w:rPr>
              <w:t>BYN</w:t>
            </w:r>
            <w:r w:rsidRPr="0011699D">
              <w:rPr>
                <w:rFonts w:ascii="Times New Roman" w:hAnsi="Times New Roman" w:cs="Times New Roman"/>
                <w:sz w:val="24"/>
                <w:szCs w:val="24"/>
              </w:rPr>
              <w:t xml:space="preserve"> в филиале </w:t>
            </w:r>
            <w:proofErr w:type="spellStart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proofErr w:type="spellEnd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 xml:space="preserve"> 400 ОАО «АСБ </w:t>
            </w:r>
            <w:proofErr w:type="spellStart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 xml:space="preserve"> код АКВВY21400 ОАО «АСБ </w:t>
            </w:r>
            <w:proofErr w:type="spellStart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» АКВВY21400</w:t>
            </w:r>
          </w:p>
          <w:p w:rsidR="0011699D" w:rsidRPr="0011699D" w:rsidRDefault="0011699D" w:rsidP="000B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9D">
              <w:rPr>
                <w:rFonts w:ascii="Times New Roman" w:hAnsi="Times New Roman" w:cs="Times New Roman"/>
                <w:sz w:val="24"/>
                <w:szCs w:val="24"/>
              </w:rPr>
              <w:t xml:space="preserve">УНП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590939028</w:t>
            </w:r>
          </w:p>
          <w:p w:rsidR="0011699D" w:rsidRPr="0011699D" w:rsidRDefault="0011699D" w:rsidP="000B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9D" w:rsidRPr="0011699D" w:rsidRDefault="0011699D" w:rsidP="00755F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</w:p>
        </w:tc>
        <w:tc>
          <w:tcPr>
            <w:tcW w:w="567" w:type="dxa"/>
          </w:tcPr>
          <w:p w:rsidR="0011699D" w:rsidRPr="0011699D" w:rsidRDefault="0011699D" w:rsidP="000B45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1699D" w:rsidRPr="0011699D" w:rsidRDefault="0011699D" w:rsidP="000B45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Заказчик</w:t>
            </w:r>
            <w:r w:rsidRPr="00116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(законный представитель несовершеннолетнего)</w:t>
            </w:r>
          </w:p>
          <w:p w:rsidR="0011699D" w:rsidRPr="0011699D" w:rsidRDefault="0011699D" w:rsidP="000B45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(Ф.И.О.)________________________________________________________________________________</w:t>
            </w:r>
          </w:p>
          <w:p w:rsidR="0011699D" w:rsidRPr="0011699D" w:rsidRDefault="0011699D" w:rsidP="000B457D">
            <w:pPr>
              <w:shd w:val="clear" w:color="auto" w:fill="FFFFFF"/>
              <w:tabs>
                <w:tab w:val="left" w:pos="5550"/>
              </w:tabs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Адрес проживания: __________________________</w:t>
            </w:r>
          </w:p>
          <w:p w:rsidR="0011699D" w:rsidRPr="0011699D" w:rsidRDefault="0011699D" w:rsidP="000B45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____________________________________________</w:t>
            </w:r>
          </w:p>
          <w:p w:rsidR="0011699D" w:rsidRPr="0011699D" w:rsidRDefault="0011699D" w:rsidP="000B45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11699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:rsidR="0011699D" w:rsidRPr="0011699D" w:rsidRDefault="0011699D" w:rsidP="000B45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11699D" w:rsidRPr="0011699D" w:rsidRDefault="0011699D" w:rsidP="000B4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9D">
              <w:rPr>
                <w:rFonts w:ascii="Times New Roman" w:hAnsi="Times New Roman"/>
                <w:sz w:val="24"/>
                <w:szCs w:val="24"/>
              </w:rPr>
              <w:t xml:space="preserve">Паспорт серия______№ ______________ </w:t>
            </w:r>
          </w:p>
          <w:p w:rsidR="0011699D" w:rsidRPr="0011699D" w:rsidRDefault="0011699D" w:rsidP="000B4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9D">
              <w:rPr>
                <w:rFonts w:ascii="Times New Roman" w:hAnsi="Times New Roman"/>
                <w:sz w:val="24"/>
                <w:szCs w:val="24"/>
              </w:rPr>
              <w:t xml:space="preserve">выдан «____» ________________2_____г </w:t>
            </w:r>
          </w:p>
          <w:p w:rsidR="0011699D" w:rsidRPr="0011699D" w:rsidRDefault="0011699D" w:rsidP="000B4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9D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11699D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11699D">
              <w:rPr>
                <w:rFonts w:ascii="Times New Roman" w:hAnsi="Times New Roman"/>
                <w:sz w:val="24"/>
                <w:szCs w:val="24"/>
              </w:rPr>
              <w:t xml:space="preserve"> _________________________________ </w:t>
            </w:r>
          </w:p>
          <w:p w:rsidR="0011699D" w:rsidRPr="0011699D" w:rsidRDefault="0011699D" w:rsidP="000B457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Идентификационный номер</w:t>
            </w:r>
          </w:p>
          <w:p w:rsidR="0011699D" w:rsidRPr="0011699D" w:rsidRDefault="0011699D" w:rsidP="000B457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____________________________________________</w:t>
            </w:r>
          </w:p>
          <w:p w:rsidR="0011699D" w:rsidRPr="0011699D" w:rsidRDefault="0011699D" w:rsidP="000B4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Подпись_______________________</w:t>
            </w:r>
          </w:p>
        </w:tc>
      </w:tr>
    </w:tbl>
    <w:p w:rsidR="0011699D" w:rsidRDefault="0011699D" w:rsidP="0011699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1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9D"/>
    <w:rsid w:val="0011699D"/>
    <w:rsid w:val="00362551"/>
    <w:rsid w:val="00507BC6"/>
    <w:rsid w:val="00755FC9"/>
    <w:rsid w:val="00A521AE"/>
    <w:rsid w:val="00B450B9"/>
    <w:rsid w:val="00C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2023-11-21T08:15:00Z</dcterms:created>
  <dcterms:modified xsi:type="dcterms:W3CDTF">2023-11-21T08:18:00Z</dcterms:modified>
</cp:coreProperties>
</file>